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A628E9" w:rsidRDefault="00C124E4" w:rsidP="005B2AD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2152650" cy="714375"/>
            <wp:effectExtent l="0" t="0" r="0" b="9525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8E9" w:rsidRDefault="00A628E9" w:rsidP="003A2914">
      <w:pPr>
        <w:jc w:val="both"/>
        <w:rPr>
          <w:rFonts w:ascii="Times New Roman" w:hAnsi="Times New Roman"/>
          <w:b/>
          <w:sz w:val="24"/>
          <w:szCs w:val="24"/>
        </w:rPr>
      </w:pPr>
    </w:p>
    <w:p w:rsidR="00DA1134" w:rsidRPr="00A5427E" w:rsidRDefault="00BE30E4" w:rsidP="00DA1134">
      <w:pPr>
        <w:jc w:val="both"/>
        <w:rPr>
          <w:rFonts w:ascii="Times New Roman" w:hAnsi="Times New Roman"/>
          <w:b/>
          <w:sz w:val="28"/>
          <w:szCs w:val="28"/>
        </w:rPr>
      </w:pPr>
      <w:r w:rsidRPr="00BF21FA">
        <w:rPr>
          <w:rFonts w:ascii="Times New Roman" w:hAnsi="Times New Roman"/>
          <w:b/>
          <w:sz w:val="28"/>
          <w:szCs w:val="28"/>
        </w:rPr>
        <w:t xml:space="preserve">07 </w:t>
      </w:r>
      <w:r>
        <w:rPr>
          <w:rFonts w:ascii="Times New Roman" w:hAnsi="Times New Roman"/>
          <w:b/>
          <w:sz w:val="28"/>
          <w:szCs w:val="28"/>
        </w:rPr>
        <w:t xml:space="preserve">ноября </w:t>
      </w:r>
      <w:r w:rsidR="00DA1134" w:rsidRPr="00A5427E">
        <w:rPr>
          <w:rFonts w:ascii="Times New Roman" w:hAnsi="Times New Roman"/>
          <w:b/>
          <w:sz w:val="28"/>
          <w:szCs w:val="28"/>
        </w:rPr>
        <w:t>2016 года.</w:t>
      </w:r>
    </w:p>
    <w:p w:rsidR="00BE30E4" w:rsidRDefault="00BE30E4" w:rsidP="00BE30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Жилой комплекс  «Олимпийская Ривьера </w:t>
      </w:r>
      <w:proofErr w:type="spellStart"/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>Новогорск</w:t>
      </w:r>
      <w:proofErr w:type="spellEnd"/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» </w:t>
      </w:r>
      <w:proofErr w:type="gramStart"/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>от</w:t>
      </w:r>
      <w:proofErr w:type="gramEnd"/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«</w:t>
      </w:r>
      <w:proofErr w:type="gramStart"/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>Химки</w:t>
      </w:r>
      <w:proofErr w:type="gramEnd"/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Групп» вышел в финал премии «</w:t>
      </w:r>
      <w:proofErr w:type="spellStart"/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>Urban</w:t>
      </w:r>
      <w:proofErr w:type="spellEnd"/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>Awards</w:t>
      </w:r>
      <w:proofErr w:type="spellEnd"/>
      <w:r w:rsidRPr="00BE30E4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BE30E4" w:rsidRPr="00BE30E4" w:rsidRDefault="00BE30E4" w:rsidP="00BE30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E30E4">
        <w:rPr>
          <w:rFonts w:ascii="Times New Roman" w:hAnsi="Times New Roman"/>
          <w:sz w:val="28"/>
          <w:szCs w:val="28"/>
          <w:lang w:eastAsia="ru-RU"/>
        </w:rPr>
        <w:t xml:space="preserve">Жилой комплекс  «Олимпийская Ривьера </w:t>
      </w:r>
      <w:proofErr w:type="spellStart"/>
      <w:r w:rsidRPr="00BE30E4">
        <w:rPr>
          <w:rFonts w:ascii="Times New Roman" w:hAnsi="Times New Roman"/>
          <w:sz w:val="28"/>
          <w:szCs w:val="28"/>
          <w:lang w:eastAsia="ru-RU"/>
        </w:rPr>
        <w:t>Новогорск</w:t>
      </w:r>
      <w:proofErr w:type="spellEnd"/>
      <w:r w:rsidRPr="00BE30E4">
        <w:rPr>
          <w:rFonts w:ascii="Times New Roman" w:hAnsi="Times New Roman"/>
          <w:sz w:val="28"/>
          <w:szCs w:val="28"/>
          <w:lang w:eastAsia="ru-RU"/>
        </w:rPr>
        <w:t>» вышел в финал премии «</w:t>
      </w:r>
      <w:proofErr w:type="spellStart"/>
      <w:r w:rsidRPr="00BE30E4">
        <w:rPr>
          <w:rFonts w:ascii="Times New Roman" w:hAnsi="Times New Roman"/>
          <w:sz w:val="28"/>
          <w:szCs w:val="28"/>
          <w:lang w:eastAsia="ru-RU"/>
        </w:rPr>
        <w:t>Urban</w:t>
      </w:r>
      <w:proofErr w:type="spellEnd"/>
      <w:r w:rsidRPr="00BE30E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E30E4">
        <w:rPr>
          <w:rFonts w:ascii="Times New Roman" w:hAnsi="Times New Roman"/>
          <w:sz w:val="28"/>
          <w:szCs w:val="28"/>
          <w:lang w:eastAsia="ru-RU"/>
        </w:rPr>
        <w:t>Awards</w:t>
      </w:r>
      <w:proofErr w:type="spellEnd"/>
      <w:r w:rsidRPr="00BE30E4">
        <w:rPr>
          <w:rFonts w:ascii="Times New Roman" w:hAnsi="Times New Roman"/>
          <w:sz w:val="28"/>
          <w:szCs w:val="28"/>
          <w:lang w:eastAsia="ru-RU"/>
        </w:rPr>
        <w:t xml:space="preserve">» в номинации «Жилой комплекс года </w:t>
      </w:r>
      <w:proofErr w:type="gramStart"/>
      <w:r w:rsidRPr="00BE30E4">
        <w:rPr>
          <w:rFonts w:ascii="Times New Roman" w:hAnsi="Times New Roman"/>
          <w:sz w:val="28"/>
          <w:szCs w:val="28"/>
          <w:lang w:eastAsia="ru-RU"/>
        </w:rPr>
        <w:t>бизнес-класса</w:t>
      </w:r>
      <w:proofErr w:type="gramEnd"/>
      <w:r w:rsidRPr="00BE30E4">
        <w:rPr>
          <w:rFonts w:ascii="Times New Roman" w:hAnsi="Times New Roman"/>
          <w:sz w:val="28"/>
          <w:szCs w:val="28"/>
          <w:lang w:eastAsia="ru-RU"/>
        </w:rPr>
        <w:t xml:space="preserve"> в Московской области». По результатам он-</w:t>
      </w:r>
      <w:proofErr w:type="spellStart"/>
      <w:r w:rsidRPr="00BE30E4">
        <w:rPr>
          <w:rFonts w:ascii="Times New Roman" w:hAnsi="Times New Roman"/>
          <w:sz w:val="28"/>
          <w:szCs w:val="28"/>
          <w:lang w:eastAsia="ru-RU"/>
        </w:rPr>
        <w:t>лайн</w:t>
      </w:r>
      <w:proofErr w:type="spellEnd"/>
      <w:r w:rsidRPr="00BE30E4">
        <w:rPr>
          <w:rFonts w:ascii="Times New Roman" w:hAnsi="Times New Roman"/>
          <w:sz w:val="28"/>
          <w:szCs w:val="28"/>
          <w:lang w:eastAsia="ru-RU"/>
        </w:rPr>
        <w:t xml:space="preserve"> голосования авторитетного жюри, он со значительным отрывом стал лидером по количеству баллов среди всех жилых комплексов </w:t>
      </w:r>
      <w:proofErr w:type="gramStart"/>
      <w:r w:rsidRPr="00BE30E4">
        <w:rPr>
          <w:rFonts w:ascii="Times New Roman" w:hAnsi="Times New Roman"/>
          <w:sz w:val="28"/>
          <w:szCs w:val="28"/>
          <w:lang w:eastAsia="ru-RU"/>
        </w:rPr>
        <w:t>бизнес-класса</w:t>
      </w:r>
      <w:proofErr w:type="gramEnd"/>
      <w:r w:rsidRPr="00BE30E4">
        <w:rPr>
          <w:rFonts w:ascii="Times New Roman" w:hAnsi="Times New Roman"/>
          <w:sz w:val="28"/>
          <w:szCs w:val="28"/>
          <w:lang w:eastAsia="ru-RU"/>
        </w:rPr>
        <w:t xml:space="preserve"> в столичном регионе.</w:t>
      </w:r>
    </w:p>
    <w:p w:rsidR="00BE30E4" w:rsidRPr="00BE30E4" w:rsidRDefault="00BE30E4" w:rsidP="00BE30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E30E4">
        <w:rPr>
          <w:rFonts w:ascii="Times New Roman" w:hAnsi="Times New Roman"/>
          <w:sz w:val="28"/>
          <w:szCs w:val="28"/>
          <w:lang w:eastAsia="ru-RU"/>
        </w:rPr>
        <w:t xml:space="preserve">Находящийся на завершающем этапе строительства  ЖК «Олимпийская Ривьера </w:t>
      </w:r>
      <w:proofErr w:type="spellStart"/>
      <w:r w:rsidRPr="00BE30E4">
        <w:rPr>
          <w:rFonts w:ascii="Times New Roman" w:hAnsi="Times New Roman"/>
          <w:sz w:val="28"/>
          <w:szCs w:val="28"/>
          <w:lang w:eastAsia="ru-RU"/>
        </w:rPr>
        <w:t>Новогорск</w:t>
      </w:r>
      <w:proofErr w:type="spellEnd"/>
      <w:r w:rsidRPr="00BE30E4">
        <w:rPr>
          <w:rFonts w:ascii="Times New Roman" w:hAnsi="Times New Roman"/>
          <w:sz w:val="28"/>
          <w:szCs w:val="28"/>
          <w:lang w:eastAsia="ru-RU"/>
        </w:rPr>
        <w:t xml:space="preserve">» был отобран жюри в числе пяти проектов, которым предстоит бороться за звание победителя в номинации «Лучший жилой комплекс </w:t>
      </w:r>
      <w:proofErr w:type="gramStart"/>
      <w:r w:rsidRPr="00BE30E4">
        <w:rPr>
          <w:rFonts w:ascii="Times New Roman" w:hAnsi="Times New Roman"/>
          <w:sz w:val="28"/>
          <w:szCs w:val="28"/>
          <w:lang w:eastAsia="ru-RU"/>
        </w:rPr>
        <w:t>бизнес-класса</w:t>
      </w:r>
      <w:proofErr w:type="gramEnd"/>
      <w:r w:rsidRPr="00BE30E4">
        <w:rPr>
          <w:rFonts w:ascii="Times New Roman" w:hAnsi="Times New Roman"/>
          <w:sz w:val="28"/>
          <w:szCs w:val="28"/>
          <w:lang w:eastAsia="ru-RU"/>
        </w:rPr>
        <w:t xml:space="preserve"> в Московской области» на финальном этапе голосования.</w:t>
      </w:r>
    </w:p>
    <w:p w:rsidR="00BE30E4" w:rsidRPr="00BE30E4" w:rsidRDefault="00BE30E4" w:rsidP="00BE30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E30E4">
        <w:rPr>
          <w:rFonts w:ascii="Times New Roman" w:hAnsi="Times New Roman"/>
          <w:sz w:val="28"/>
          <w:szCs w:val="28"/>
          <w:lang w:eastAsia="ru-RU"/>
        </w:rPr>
        <w:t>Стоит отметить, что по результатам он-</w:t>
      </w:r>
      <w:proofErr w:type="spellStart"/>
      <w:r w:rsidRPr="00BE30E4">
        <w:rPr>
          <w:rFonts w:ascii="Times New Roman" w:hAnsi="Times New Roman"/>
          <w:sz w:val="28"/>
          <w:szCs w:val="28"/>
          <w:lang w:eastAsia="ru-RU"/>
        </w:rPr>
        <w:t>лайн</w:t>
      </w:r>
      <w:proofErr w:type="spellEnd"/>
      <w:r w:rsidRPr="00BE30E4">
        <w:rPr>
          <w:rFonts w:ascii="Times New Roman" w:hAnsi="Times New Roman"/>
          <w:sz w:val="28"/>
          <w:szCs w:val="28"/>
          <w:lang w:eastAsia="ru-RU"/>
        </w:rPr>
        <w:t xml:space="preserve"> голосования в финал премии вышел еще один жилой комплекс, построенн</w:t>
      </w:r>
      <w:r w:rsidR="00BF21FA">
        <w:rPr>
          <w:rFonts w:ascii="Times New Roman" w:hAnsi="Times New Roman"/>
          <w:sz w:val="28"/>
          <w:szCs w:val="28"/>
          <w:lang w:eastAsia="ru-RU"/>
        </w:rPr>
        <w:t xml:space="preserve">ый «Химки Групп» в </w:t>
      </w:r>
      <w:proofErr w:type="spellStart"/>
      <w:r w:rsidR="00BF21FA">
        <w:rPr>
          <w:rFonts w:ascii="Times New Roman" w:hAnsi="Times New Roman"/>
          <w:sz w:val="28"/>
          <w:szCs w:val="28"/>
          <w:lang w:eastAsia="ru-RU"/>
        </w:rPr>
        <w:t>Новогорске</w:t>
      </w:r>
      <w:proofErr w:type="spellEnd"/>
      <w:r w:rsidR="00BF21FA">
        <w:rPr>
          <w:rFonts w:ascii="Times New Roman" w:hAnsi="Times New Roman"/>
          <w:sz w:val="28"/>
          <w:szCs w:val="28"/>
          <w:lang w:eastAsia="ru-RU"/>
        </w:rPr>
        <w:t xml:space="preserve">  </w:t>
      </w:r>
      <w:r w:rsidR="00BF21FA" w:rsidRPr="00BE30E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BE30E4">
        <w:rPr>
          <w:rFonts w:ascii="Times New Roman" w:hAnsi="Times New Roman"/>
          <w:sz w:val="28"/>
          <w:szCs w:val="28"/>
          <w:lang w:eastAsia="ru-RU"/>
        </w:rPr>
        <w:t xml:space="preserve"> ЖК «Олимпийская деревня </w:t>
      </w:r>
      <w:proofErr w:type="spellStart"/>
      <w:r w:rsidRPr="00BE30E4">
        <w:rPr>
          <w:rFonts w:ascii="Times New Roman" w:hAnsi="Times New Roman"/>
          <w:sz w:val="28"/>
          <w:szCs w:val="28"/>
          <w:lang w:eastAsia="ru-RU"/>
        </w:rPr>
        <w:t>Новогорск</w:t>
      </w:r>
      <w:proofErr w:type="spellEnd"/>
      <w:r w:rsidRPr="00BE30E4">
        <w:rPr>
          <w:rFonts w:ascii="Times New Roman" w:hAnsi="Times New Roman"/>
          <w:sz w:val="28"/>
          <w:szCs w:val="28"/>
          <w:lang w:eastAsia="ru-RU"/>
        </w:rPr>
        <w:t>. Курорт». Однако, по условиям Премии, в одной номинации в финале не могут соревноваться два объекта одного застройщика.</w:t>
      </w:r>
      <w:r w:rsidR="00BF21FA" w:rsidRPr="00BF21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F21FA">
        <w:rPr>
          <w:rFonts w:ascii="Times New Roman" w:hAnsi="Times New Roman"/>
          <w:sz w:val="28"/>
          <w:szCs w:val="28"/>
          <w:lang w:eastAsia="ru-RU"/>
        </w:rPr>
        <w:t>Номинанты, вышедшие</w:t>
      </w:r>
      <w:r w:rsidRPr="00BE30E4">
        <w:rPr>
          <w:rFonts w:ascii="Times New Roman" w:hAnsi="Times New Roman"/>
          <w:sz w:val="28"/>
          <w:szCs w:val="28"/>
          <w:lang w:eastAsia="ru-RU"/>
        </w:rPr>
        <w:t xml:space="preserve"> в финал, были отобраны экспертным жюри путем закрытого онлайн-голосования на сайте премии и последующего подсчета объективного балла. В жюри, сформированное отдельно в каждой номинации, вошли эксперты и аналитики рынка, отраслевые журналисты, чиновники. Результаты   голосования были проверены независимым консультантом премии – аудиторской компанией </w:t>
      </w:r>
      <w:proofErr w:type="spellStart"/>
      <w:r w:rsidRPr="00BE30E4">
        <w:rPr>
          <w:rFonts w:ascii="Times New Roman" w:hAnsi="Times New Roman"/>
          <w:sz w:val="28"/>
          <w:szCs w:val="28"/>
          <w:lang w:eastAsia="ru-RU"/>
        </w:rPr>
        <w:t>PwC</w:t>
      </w:r>
      <w:proofErr w:type="spellEnd"/>
      <w:r w:rsidRPr="00BE30E4">
        <w:rPr>
          <w:rFonts w:ascii="Times New Roman" w:hAnsi="Times New Roman"/>
          <w:sz w:val="28"/>
          <w:szCs w:val="28"/>
          <w:lang w:eastAsia="ru-RU"/>
        </w:rPr>
        <w:t>.</w:t>
      </w:r>
    </w:p>
    <w:p w:rsidR="00BE30E4" w:rsidRPr="00BE30E4" w:rsidRDefault="00BE30E4" w:rsidP="00BE30E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19"/>
          <w:szCs w:val="19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E30E4">
        <w:rPr>
          <w:rFonts w:ascii="Times New Roman" w:hAnsi="Times New Roman"/>
          <w:sz w:val="28"/>
          <w:szCs w:val="28"/>
          <w:lang w:eastAsia="ru-RU"/>
        </w:rPr>
        <w:t xml:space="preserve">По словам партнера девелоперской компании «Химки Групп» Дмитрия </w:t>
      </w:r>
      <w:proofErr w:type="spellStart"/>
      <w:r w:rsidRPr="00BE30E4">
        <w:rPr>
          <w:rFonts w:ascii="Times New Roman" w:hAnsi="Times New Roman"/>
          <w:sz w:val="28"/>
          <w:szCs w:val="28"/>
          <w:lang w:eastAsia="ru-RU"/>
        </w:rPr>
        <w:t>Котровского</w:t>
      </w:r>
      <w:proofErr w:type="spellEnd"/>
      <w:r w:rsidRPr="00BE30E4">
        <w:rPr>
          <w:rFonts w:ascii="Times New Roman" w:hAnsi="Times New Roman"/>
          <w:sz w:val="28"/>
          <w:szCs w:val="28"/>
          <w:lang w:eastAsia="ru-RU"/>
        </w:rPr>
        <w:t xml:space="preserve">, старт продаж «Ривьеры» пришелся на не самый простой для рынка недвижимости 2015 год, но даже сложности в экономике не помешали девелоперу построить «Ривьеру» с опережением срока. «Удивительно, что в реальности этот жилой комплекс выглядит гораздо красивее, чем в рекламных буклетах – и это мнение не только девелопера, но и покупателей квартир в «Ривьере». Мы выполнили все, что обещали: набережную, остров, собственный мост, детские и спортивные площадки, и даже добавили приятный «бонус» – на территории «Ривьеры», кроме Школы волейбола Любови Соколовой, появится еще и Академия фехтования </w:t>
      </w:r>
      <w:proofErr w:type="spellStart"/>
      <w:r w:rsidRPr="00BE30E4">
        <w:rPr>
          <w:rFonts w:ascii="Times New Roman" w:hAnsi="Times New Roman"/>
          <w:sz w:val="28"/>
          <w:szCs w:val="28"/>
          <w:lang w:eastAsia="ru-RU"/>
        </w:rPr>
        <w:t>Ильгара</w:t>
      </w:r>
      <w:proofErr w:type="spellEnd"/>
      <w:r w:rsidRPr="00BE30E4">
        <w:rPr>
          <w:rFonts w:ascii="Times New Roman" w:hAnsi="Times New Roman"/>
          <w:sz w:val="28"/>
          <w:szCs w:val="28"/>
          <w:lang w:eastAsia="ru-RU"/>
        </w:rPr>
        <w:t xml:space="preserve"> Мамедова</w:t>
      </w:r>
      <w:proofErr w:type="gramStart"/>
      <w:r w:rsidRPr="00BE30E4">
        <w:rPr>
          <w:rFonts w:ascii="Times New Roman" w:hAnsi="Times New Roman"/>
          <w:sz w:val="28"/>
          <w:szCs w:val="28"/>
          <w:lang w:eastAsia="ru-RU"/>
        </w:rPr>
        <w:t>.»</w:t>
      </w:r>
      <w:proofErr w:type="gramEnd"/>
    </w:p>
    <w:p w:rsidR="00BE30E4" w:rsidRPr="00BE30E4" w:rsidRDefault="00BE30E4" w:rsidP="00BE30E4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19"/>
          <w:szCs w:val="19"/>
          <w:lang w:eastAsia="ru-RU"/>
        </w:rPr>
      </w:pPr>
    </w:p>
    <w:p w:rsidR="00211125" w:rsidRPr="00211125" w:rsidRDefault="008B5672" w:rsidP="0021112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</w:t>
      </w:r>
      <w:r w:rsidR="00211125" w:rsidRPr="00211125">
        <w:rPr>
          <w:rFonts w:ascii="Times New Roman" w:hAnsi="Times New Roman"/>
          <w:i/>
          <w:sz w:val="24"/>
          <w:szCs w:val="24"/>
        </w:rPr>
        <w:t xml:space="preserve">«Химки Групп» – флагман совершенно нового для нашей страны направления </w:t>
      </w:r>
      <w:proofErr w:type="spellStart"/>
      <w:r w:rsidR="00211125" w:rsidRPr="00211125">
        <w:rPr>
          <w:rFonts w:ascii="Times New Roman" w:hAnsi="Times New Roman"/>
          <w:i/>
          <w:sz w:val="24"/>
          <w:szCs w:val="24"/>
        </w:rPr>
        <w:t>девелопмента</w:t>
      </w:r>
      <w:proofErr w:type="spellEnd"/>
      <w:r w:rsidR="00211125" w:rsidRPr="00211125">
        <w:rPr>
          <w:rFonts w:ascii="Times New Roman" w:hAnsi="Times New Roman"/>
          <w:i/>
          <w:sz w:val="24"/>
          <w:szCs w:val="24"/>
        </w:rPr>
        <w:t>. Наше призвание – это не только строительство и создание комфортного жилья, но и уникальной спортивно-образовательной инфраструктуры, повышающей уровень культурного и со</w:t>
      </w:r>
      <w:r w:rsidR="00852180">
        <w:rPr>
          <w:rFonts w:ascii="Times New Roman" w:hAnsi="Times New Roman"/>
          <w:i/>
          <w:sz w:val="24"/>
          <w:szCs w:val="24"/>
        </w:rPr>
        <w:t xml:space="preserve">циального развития общества, а </w:t>
      </w:r>
      <w:r w:rsidR="00852180" w:rsidRPr="00211125">
        <w:rPr>
          <w:rFonts w:ascii="Times New Roman" w:hAnsi="Times New Roman"/>
          <w:i/>
          <w:sz w:val="24"/>
          <w:szCs w:val="24"/>
        </w:rPr>
        <w:t>–</w:t>
      </w:r>
      <w:r w:rsidR="00852180">
        <w:rPr>
          <w:rFonts w:ascii="Times New Roman" w:hAnsi="Times New Roman"/>
          <w:i/>
          <w:sz w:val="24"/>
          <w:szCs w:val="24"/>
        </w:rPr>
        <w:t xml:space="preserve"> главное </w:t>
      </w:r>
      <w:r w:rsidR="00852180" w:rsidRPr="00211125">
        <w:rPr>
          <w:rFonts w:ascii="Times New Roman" w:hAnsi="Times New Roman"/>
          <w:i/>
          <w:sz w:val="24"/>
          <w:szCs w:val="24"/>
        </w:rPr>
        <w:t>–</w:t>
      </w:r>
      <w:r w:rsidR="00211125" w:rsidRPr="00211125">
        <w:rPr>
          <w:rFonts w:ascii="Times New Roman" w:hAnsi="Times New Roman"/>
          <w:i/>
          <w:sz w:val="24"/>
          <w:szCs w:val="24"/>
        </w:rPr>
        <w:t xml:space="preserve"> молодого поколения. При реализации наших проектов мы привлекаем в союзники профессиональных спортсменов, актеров, деятелей культуры – людей, чье кредо – быть истинными профессионалами, готовыми передать свое мастерство ученикам. Мы искренне верим, что именно такой </w:t>
      </w:r>
      <w:proofErr w:type="spellStart"/>
      <w:r w:rsidR="00211125" w:rsidRPr="00211125">
        <w:rPr>
          <w:rFonts w:ascii="Times New Roman" w:hAnsi="Times New Roman"/>
          <w:i/>
          <w:sz w:val="24"/>
          <w:szCs w:val="24"/>
        </w:rPr>
        <w:t>девелопмент</w:t>
      </w:r>
      <w:proofErr w:type="spellEnd"/>
      <w:r w:rsidR="00211125" w:rsidRPr="00211125">
        <w:rPr>
          <w:rFonts w:ascii="Times New Roman" w:hAnsi="Times New Roman"/>
          <w:i/>
          <w:sz w:val="24"/>
          <w:szCs w:val="24"/>
        </w:rPr>
        <w:t>, направленный на совершенствование общества в целом, нужен сейчас нашей стране. «Химки Групп» реализует все свои проекты в соответствии с заявленными президентом России и губернатором Московской области новыми стандартами социально-ответственной застройки, без привлечения государственного финансирования. В 2016 году «Химки Групп» вошла в Ассоциацию</w:t>
      </w:r>
      <w:bookmarkStart w:id="0" w:name="_GoBack"/>
      <w:bookmarkEnd w:id="0"/>
      <w:r w:rsidR="00211125" w:rsidRPr="00211125">
        <w:rPr>
          <w:rFonts w:ascii="Times New Roman" w:hAnsi="Times New Roman"/>
          <w:i/>
          <w:sz w:val="24"/>
          <w:szCs w:val="24"/>
        </w:rPr>
        <w:t xml:space="preserve"> застройщиков Московской области. </w:t>
      </w:r>
    </w:p>
    <w:p w:rsidR="0080068A" w:rsidRDefault="0080068A" w:rsidP="00211125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Аккредитация СМИ: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Пресс-служба «Химки Групп»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Алла Аксёнова,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8-926-140-77-38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pr@himkigroup.ru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Allacat777@gmail.com</w:t>
      </w:r>
    </w:p>
    <w:p w:rsidR="00211125" w:rsidRPr="00211125" w:rsidRDefault="00211125" w:rsidP="00211125">
      <w:pPr>
        <w:jc w:val="both"/>
        <w:rPr>
          <w:rFonts w:ascii="Times New Roman" w:hAnsi="Times New Roman"/>
          <w:i/>
          <w:sz w:val="24"/>
          <w:szCs w:val="24"/>
        </w:rPr>
      </w:pPr>
      <w:r w:rsidRPr="00211125">
        <w:rPr>
          <w:rFonts w:ascii="Times New Roman" w:hAnsi="Times New Roman"/>
          <w:i/>
          <w:sz w:val="24"/>
          <w:szCs w:val="24"/>
        </w:rPr>
        <w:t>https://www.facebook.com/alla.axenova</w:t>
      </w:r>
    </w:p>
    <w:p w:rsidR="00211125" w:rsidRPr="00211125" w:rsidRDefault="00211125" w:rsidP="00450391">
      <w:pPr>
        <w:jc w:val="both"/>
        <w:rPr>
          <w:rFonts w:ascii="Times New Roman" w:hAnsi="Times New Roman"/>
          <w:i/>
          <w:sz w:val="24"/>
          <w:szCs w:val="24"/>
        </w:rPr>
      </w:pPr>
    </w:p>
    <w:sectPr w:rsidR="00211125" w:rsidRPr="00211125" w:rsidSect="00C56629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38272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7456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4DA62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A966A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71209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1B8AC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84C6C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4A23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56B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4AA8B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1"/>
    <w:rsid w:val="00002D03"/>
    <w:rsid w:val="00023BFE"/>
    <w:rsid w:val="000417F6"/>
    <w:rsid w:val="00066FC1"/>
    <w:rsid w:val="00075E63"/>
    <w:rsid w:val="00077F6D"/>
    <w:rsid w:val="000A3D93"/>
    <w:rsid w:val="000B2D2F"/>
    <w:rsid w:val="000B369A"/>
    <w:rsid w:val="000C5D63"/>
    <w:rsid w:val="000D3EAB"/>
    <w:rsid w:val="000E22DA"/>
    <w:rsid w:val="000E603C"/>
    <w:rsid w:val="00143D9A"/>
    <w:rsid w:val="001606CB"/>
    <w:rsid w:val="0016361B"/>
    <w:rsid w:val="001668B1"/>
    <w:rsid w:val="00170886"/>
    <w:rsid w:val="0018055C"/>
    <w:rsid w:val="001832AC"/>
    <w:rsid w:val="001909D5"/>
    <w:rsid w:val="00195643"/>
    <w:rsid w:val="001A42F3"/>
    <w:rsid w:val="001A57B3"/>
    <w:rsid w:val="001C2932"/>
    <w:rsid w:val="001C559C"/>
    <w:rsid w:val="001C6EBE"/>
    <w:rsid w:val="001E31F5"/>
    <w:rsid w:val="001F4A18"/>
    <w:rsid w:val="002002C2"/>
    <w:rsid w:val="002102E8"/>
    <w:rsid w:val="00211125"/>
    <w:rsid w:val="00221132"/>
    <w:rsid w:val="00221DDC"/>
    <w:rsid w:val="0023329C"/>
    <w:rsid w:val="002362F9"/>
    <w:rsid w:val="002441AA"/>
    <w:rsid w:val="0024591C"/>
    <w:rsid w:val="0025534B"/>
    <w:rsid w:val="0025647E"/>
    <w:rsid w:val="002920F1"/>
    <w:rsid w:val="002B1CAA"/>
    <w:rsid w:val="002B56D5"/>
    <w:rsid w:val="002C066A"/>
    <w:rsid w:val="002E047C"/>
    <w:rsid w:val="002F7D4F"/>
    <w:rsid w:val="00314EC5"/>
    <w:rsid w:val="00315308"/>
    <w:rsid w:val="00316D5B"/>
    <w:rsid w:val="00322C53"/>
    <w:rsid w:val="00333F4A"/>
    <w:rsid w:val="00334DFB"/>
    <w:rsid w:val="00373F0E"/>
    <w:rsid w:val="0038684A"/>
    <w:rsid w:val="00392107"/>
    <w:rsid w:val="00394C39"/>
    <w:rsid w:val="003A2914"/>
    <w:rsid w:val="003A4D1A"/>
    <w:rsid w:val="003A52C7"/>
    <w:rsid w:val="003C2A70"/>
    <w:rsid w:val="003D0176"/>
    <w:rsid w:val="0041564D"/>
    <w:rsid w:val="0044257C"/>
    <w:rsid w:val="00446559"/>
    <w:rsid w:val="00450391"/>
    <w:rsid w:val="00455616"/>
    <w:rsid w:val="004566CD"/>
    <w:rsid w:val="004A2057"/>
    <w:rsid w:val="004A7065"/>
    <w:rsid w:val="004E0EEA"/>
    <w:rsid w:val="004F2A77"/>
    <w:rsid w:val="004F6DB7"/>
    <w:rsid w:val="0050354E"/>
    <w:rsid w:val="005138FF"/>
    <w:rsid w:val="00530194"/>
    <w:rsid w:val="0053788D"/>
    <w:rsid w:val="00537CD4"/>
    <w:rsid w:val="00540329"/>
    <w:rsid w:val="00545F45"/>
    <w:rsid w:val="00566786"/>
    <w:rsid w:val="00590AF1"/>
    <w:rsid w:val="0059435B"/>
    <w:rsid w:val="005B2ADC"/>
    <w:rsid w:val="005B2CBA"/>
    <w:rsid w:val="005C6561"/>
    <w:rsid w:val="00622935"/>
    <w:rsid w:val="00622E1D"/>
    <w:rsid w:val="006310C1"/>
    <w:rsid w:val="00641F47"/>
    <w:rsid w:val="00645010"/>
    <w:rsid w:val="00664F94"/>
    <w:rsid w:val="00673A7A"/>
    <w:rsid w:val="00676F50"/>
    <w:rsid w:val="0068693D"/>
    <w:rsid w:val="006B04FE"/>
    <w:rsid w:val="006D0A9D"/>
    <w:rsid w:val="006F4F6C"/>
    <w:rsid w:val="006F76A3"/>
    <w:rsid w:val="0070465D"/>
    <w:rsid w:val="00707D29"/>
    <w:rsid w:val="00724962"/>
    <w:rsid w:val="00732C05"/>
    <w:rsid w:val="00733E3F"/>
    <w:rsid w:val="00746A7D"/>
    <w:rsid w:val="00763316"/>
    <w:rsid w:val="0079544C"/>
    <w:rsid w:val="007B6903"/>
    <w:rsid w:val="007C07FD"/>
    <w:rsid w:val="007E6D08"/>
    <w:rsid w:val="007F13F7"/>
    <w:rsid w:val="0080068A"/>
    <w:rsid w:val="008076EA"/>
    <w:rsid w:val="00815C3F"/>
    <w:rsid w:val="0083298E"/>
    <w:rsid w:val="00835BD3"/>
    <w:rsid w:val="008436D8"/>
    <w:rsid w:val="00845E8E"/>
    <w:rsid w:val="00852180"/>
    <w:rsid w:val="0087077D"/>
    <w:rsid w:val="008712F1"/>
    <w:rsid w:val="00876C26"/>
    <w:rsid w:val="008B5672"/>
    <w:rsid w:val="008C34C5"/>
    <w:rsid w:val="008D0A07"/>
    <w:rsid w:val="008E17D4"/>
    <w:rsid w:val="008E45BC"/>
    <w:rsid w:val="00900B4C"/>
    <w:rsid w:val="00913BBB"/>
    <w:rsid w:val="00913F0D"/>
    <w:rsid w:val="009205CB"/>
    <w:rsid w:val="00921A56"/>
    <w:rsid w:val="009235A1"/>
    <w:rsid w:val="00924F58"/>
    <w:rsid w:val="00925741"/>
    <w:rsid w:val="00927987"/>
    <w:rsid w:val="00935FC8"/>
    <w:rsid w:val="0094196C"/>
    <w:rsid w:val="009511CA"/>
    <w:rsid w:val="0096135B"/>
    <w:rsid w:val="00981D66"/>
    <w:rsid w:val="0098539F"/>
    <w:rsid w:val="00992A40"/>
    <w:rsid w:val="009967CA"/>
    <w:rsid w:val="009A4A0C"/>
    <w:rsid w:val="009B057C"/>
    <w:rsid w:val="009B0E16"/>
    <w:rsid w:val="009F5D48"/>
    <w:rsid w:val="00A029D3"/>
    <w:rsid w:val="00A2380D"/>
    <w:rsid w:val="00A272B8"/>
    <w:rsid w:val="00A5427E"/>
    <w:rsid w:val="00A5621F"/>
    <w:rsid w:val="00A628E9"/>
    <w:rsid w:val="00A65B1B"/>
    <w:rsid w:val="00A67FF0"/>
    <w:rsid w:val="00A819CC"/>
    <w:rsid w:val="00A844C6"/>
    <w:rsid w:val="00A93864"/>
    <w:rsid w:val="00AA361D"/>
    <w:rsid w:val="00AA3EC1"/>
    <w:rsid w:val="00AB1161"/>
    <w:rsid w:val="00AC11A7"/>
    <w:rsid w:val="00AC4DE7"/>
    <w:rsid w:val="00AD092D"/>
    <w:rsid w:val="00AD43DB"/>
    <w:rsid w:val="00B00F4A"/>
    <w:rsid w:val="00B0321F"/>
    <w:rsid w:val="00B15F55"/>
    <w:rsid w:val="00B20958"/>
    <w:rsid w:val="00B26B4A"/>
    <w:rsid w:val="00B317D7"/>
    <w:rsid w:val="00B33620"/>
    <w:rsid w:val="00B45757"/>
    <w:rsid w:val="00B6090E"/>
    <w:rsid w:val="00B75BF9"/>
    <w:rsid w:val="00BA33ED"/>
    <w:rsid w:val="00BA4C7C"/>
    <w:rsid w:val="00BA632F"/>
    <w:rsid w:val="00BA7E82"/>
    <w:rsid w:val="00BD758E"/>
    <w:rsid w:val="00BE0E52"/>
    <w:rsid w:val="00BE30E4"/>
    <w:rsid w:val="00BE5946"/>
    <w:rsid w:val="00BE5AF3"/>
    <w:rsid w:val="00BF196C"/>
    <w:rsid w:val="00BF21FA"/>
    <w:rsid w:val="00C00C05"/>
    <w:rsid w:val="00C07DD3"/>
    <w:rsid w:val="00C124E4"/>
    <w:rsid w:val="00C1762D"/>
    <w:rsid w:val="00C26D9D"/>
    <w:rsid w:val="00C34AE0"/>
    <w:rsid w:val="00C45B03"/>
    <w:rsid w:val="00C51B3B"/>
    <w:rsid w:val="00C545C4"/>
    <w:rsid w:val="00C56629"/>
    <w:rsid w:val="00C64F8E"/>
    <w:rsid w:val="00C922EE"/>
    <w:rsid w:val="00C96CF6"/>
    <w:rsid w:val="00CC02A2"/>
    <w:rsid w:val="00CC4E25"/>
    <w:rsid w:val="00CF13B8"/>
    <w:rsid w:val="00CF46AC"/>
    <w:rsid w:val="00D05D78"/>
    <w:rsid w:val="00D12615"/>
    <w:rsid w:val="00D159CE"/>
    <w:rsid w:val="00D20FF0"/>
    <w:rsid w:val="00D30014"/>
    <w:rsid w:val="00D83EE7"/>
    <w:rsid w:val="00D92D5F"/>
    <w:rsid w:val="00D96336"/>
    <w:rsid w:val="00D97F6F"/>
    <w:rsid w:val="00DA1134"/>
    <w:rsid w:val="00DC6EED"/>
    <w:rsid w:val="00DC7024"/>
    <w:rsid w:val="00E233FB"/>
    <w:rsid w:val="00E322F1"/>
    <w:rsid w:val="00E61972"/>
    <w:rsid w:val="00E621C4"/>
    <w:rsid w:val="00E67B00"/>
    <w:rsid w:val="00E71EFD"/>
    <w:rsid w:val="00E739BE"/>
    <w:rsid w:val="00E76EE3"/>
    <w:rsid w:val="00E876F8"/>
    <w:rsid w:val="00E91932"/>
    <w:rsid w:val="00E929CA"/>
    <w:rsid w:val="00EA3D7A"/>
    <w:rsid w:val="00EB2210"/>
    <w:rsid w:val="00EC500A"/>
    <w:rsid w:val="00EC69F6"/>
    <w:rsid w:val="00EC7DCB"/>
    <w:rsid w:val="00ED4A98"/>
    <w:rsid w:val="00EE2639"/>
    <w:rsid w:val="00EE2FD4"/>
    <w:rsid w:val="00EE3F19"/>
    <w:rsid w:val="00EE6730"/>
    <w:rsid w:val="00F21357"/>
    <w:rsid w:val="00F233AB"/>
    <w:rsid w:val="00F429A2"/>
    <w:rsid w:val="00F45A71"/>
    <w:rsid w:val="00F55999"/>
    <w:rsid w:val="00F81A97"/>
    <w:rsid w:val="00F85343"/>
    <w:rsid w:val="00FB2C93"/>
    <w:rsid w:val="00FB4DAF"/>
    <w:rsid w:val="00FB7D89"/>
    <w:rsid w:val="00FE0B96"/>
    <w:rsid w:val="00FF6066"/>
    <w:rsid w:val="00FF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6CB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F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BE0E52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BE0E5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locked/>
    <w:rsid w:val="00BE0E52"/>
    <w:rPr>
      <w:rFonts w:ascii="Calibri" w:hAnsi="Calibri"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BE0E5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locked/>
    <w:rsid w:val="00BE0E52"/>
    <w:rPr>
      <w:rFonts w:ascii="Calibri" w:hAnsi="Calibri"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E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E0E52"/>
    <w:rPr>
      <w:rFonts w:ascii="Tahoma" w:hAnsi="Tahoma" w:cs="Tahoma"/>
      <w:sz w:val="16"/>
      <w:szCs w:val="16"/>
    </w:rPr>
  </w:style>
  <w:style w:type="paragraph" w:customStyle="1" w:styleId="aa">
    <w:name w:val="Базовый"/>
    <w:uiPriority w:val="99"/>
    <w:rsid w:val="003A2914"/>
    <w:pPr>
      <w:tabs>
        <w:tab w:val="left" w:pos="708"/>
      </w:tabs>
      <w:suppressAutoHyphens/>
      <w:spacing w:after="200" w:line="276" w:lineRule="auto"/>
    </w:pPr>
    <w:rPr>
      <w:color w:val="00000A"/>
      <w:lang w:eastAsia="en-US"/>
    </w:rPr>
  </w:style>
  <w:style w:type="character" w:styleId="ab">
    <w:name w:val="Hyperlink"/>
    <w:basedOn w:val="a0"/>
    <w:uiPriority w:val="99"/>
    <w:rsid w:val="00221DD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545C4"/>
    <w:rPr>
      <w:rFonts w:cs="Times New Roman"/>
    </w:rPr>
  </w:style>
  <w:style w:type="character" w:styleId="ac">
    <w:name w:val="Strong"/>
    <w:basedOn w:val="a0"/>
    <w:uiPriority w:val="99"/>
    <w:qFormat/>
    <w:locked/>
    <w:rsid w:val="00C545C4"/>
    <w:rPr>
      <w:rFonts w:cs="Times New Roman"/>
      <w:b/>
      <w:bCs/>
    </w:rPr>
  </w:style>
  <w:style w:type="paragraph" w:styleId="ad">
    <w:name w:val="Normal (Web)"/>
    <w:basedOn w:val="a"/>
    <w:uiPriority w:val="99"/>
    <w:rsid w:val="001A4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1606CB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495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16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8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0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5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49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4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49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4495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495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495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4495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4495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4495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4958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4495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495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4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49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44958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4495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449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4958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4495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44958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44958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944957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495852">
                                                                                                                      <w:marLeft w:val="720"/>
                                                                                                                      <w:marRight w:val="720"/>
                                                                                                                      <w:marTop w:val="100"/>
                                                                                                                      <w:marBottom w:val="10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944958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944957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49449584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9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3762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0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07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03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94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71177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209867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0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604221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79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186348">
                                                  <w:blockQuote w:val="1"/>
                                                  <w:marLeft w:val="720"/>
                                                  <w:marRight w:val="72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448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2879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8623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84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921003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7535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6312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70708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83171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74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9641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3843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2033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8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DDDDDD"/>
                                                                            <w:left w:val="single" w:sz="6" w:space="0" w:color="DDDDDD"/>
                                                                            <w:bottom w:val="single" w:sz="6" w:space="0" w:color="DDDDDD"/>
                                                                            <w:right w:val="single" w:sz="6" w:space="0" w:color="DDDDDD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Дизайнерский поселок FORTOPS</vt:lpstr>
    </vt:vector>
  </TitlesOfParts>
  <Company>Reanimator Extreme Edition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Дизайнерский поселок FORTOPS</dc:title>
  <dc:creator>смартик</dc:creator>
  <cp:lastModifiedBy>admin</cp:lastModifiedBy>
  <cp:revision>5</cp:revision>
  <cp:lastPrinted>2012-03-29T12:43:00Z</cp:lastPrinted>
  <dcterms:created xsi:type="dcterms:W3CDTF">2016-11-07T13:50:00Z</dcterms:created>
  <dcterms:modified xsi:type="dcterms:W3CDTF">2016-11-07T13:55:00Z</dcterms:modified>
</cp:coreProperties>
</file>